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D3566" w14:textId="77777777" w:rsidR="00F23EFD" w:rsidRDefault="00F23EFD" w:rsidP="00CC445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D51C530" w14:textId="64FC906C" w:rsidR="00CC445C" w:rsidRPr="00CC445C" w:rsidRDefault="00CC445C" w:rsidP="00CC445C">
      <w:pPr>
        <w:jc w:val="center"/>
        <w:rPr>
          <w:rFonts w:ascii="Times New Roman" w:hAnsi="Times New Roman"/>
          <w:b/>
          <w:sz w:val="28"/>
          <w:szCs w:val="28"/>
        </w:rPr>
      </w:pPr>
      <w:r w:rsidRPr="00CC445C">
        <w:rPr>
          <w:rFonts w:ascii="Times New Roman" w:hAnsi="Times New Roman"/>
          <w:b/>
          <w:sz w:val="28"/>
          <w:szCs w:val="28"/>
        </w:rPr>
        <w:t xml:space="preserve">Отчет по научно-исследовательской работе </w:t>
      </w:r>
      <w:r>
        <w:rPr>
          <w:rFonts w:ascii="Times New Roman" w:hAnsi="Times New Roman"/>
          <w:b/>
          <w:sz w:val="28"/>
          <w:szCs w:val="28"/>
        </w:rPr>
        <w:t>К</w:t>
      </w:r>
      <w:r w:rsidRPr="00CC445C">
        <w:rPr>
          <w:rFonts w:ascii="Times New Roman" w:hAnsi="Times New Roman"/>
          <w:b/>
          <w:sz w:val="28"/>
          <w:szCs w:val="28"/>
        </w:rPr>
        <w:t xml:space="preserve">афедры неврологии и реабилитации ФГБОУ ВО «Казанский ГМУ Минздрава» за </w:t>
      </w:r>
      <w:r w:rsidR="00D550C5">
        <w:rPr>
          <w:rFonts w:ascii="Times New Roman" w:hAnsi="Times New Roman"/>
          <w:b/>
          <w:sz w:val="28"/>
          <w:szCs w:val="28"/>
        </w:rPr>
        <w:t>3</w:t>
      </w:r>
      <w:r w:rsidRPr="00CC445C">
        <w:rPr>
          <w:rFonts w:ascii="Times New Roman" w:hAnsi="Times New Roman"/>
          <w:b/>
          <w:sz w:val="28"/>
          <w:szCs w:val="28"/>
        </w:rPr>
        <w:t xml:space="preserve"> квартал 2022 года</w:t>
      </w:r>
    </w:p>
    <w:p w14:paraId="185ED138" w14:textId="2506A80B" w:rsidR="00246E91" w:rsidRPr="00513AAC" w:rsidRDefault="00246E91" w:rsidP="00095164">
      <w:pPr>
        <w:rPr>
          <w:rFonts w:ascii="Times New Roman" w:hAnsi="Times New Roman"/>
          <w:sz w:val="30"/>
          <w:szCs w:val="30"/>
        </w:rPr>
      </w:pP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3D6BD547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43E4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2EFF1E7C" w14:textId="56180E9D" w:rsidR="003A4CEA" w:rsidRPr="003A4CEA" w:rsidRDefault="003A4CEA" w:rsidP="003A4CE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A4CEA">
              <w:rPr>
                <w:rFonts w:ascii="Times New Roman" w:hAnsi="Times New Roman"/>
                <w:b/>
                <w:sz w:val="24"/>
                <w:szCs w:val="24"/>
              </w:rPr>
              <w:t>Кокуркина РГ, Менделевич ЕГ.</w:t>
            </w:r>
            <w:r w:rsidRPr="003A4CEA">
              <w:rPr>
                <w:rFonts w:ascii="Times New Roman" w:hAnsi="Times New Roman"/>
                <w:sz w:val="24"/>
                <w:szCs w:val="24"/>
              </w:rPr>
              <w:t xml:space="preserve"> Когнитивная дисфункция у пациентов с мальформацией Киари 1-го типа и ее</w:t>
            </w:r>
          </w:p>
          <w:p w14:paraId="0C41441B" w14:textId="77777777" w:rsidR="003A4CEA" w:rsidRPr="003A4CEA" w:rsidRDefault="003A4CEA" w:rsidP="003A4CE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4CEA">
              <w:rPr>
                <w:rFonts w:ascii="Times New Roman" w:hAnsi="Times New Roman"/>
                <w:sz w:val="24"/>
                <w:szCs w:val="24"/>
              </w:rPr>
              <w:t>взаимосвязь со степенью эктопии миндалин мозжечка. Неврология, нейропсихиатрия, психосоматика. 2022;14(4):20–24.</w:t>
            </w:r>
          </w:p>
          <w:p w14:paraId="1413C582" w14:textId="77777777" w:rsidR="00061640" w:rsidRDefault="003A4CEA" w:rsidP="003A4CE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4CEA">
              <w:rPr>
                <w:rFonts w:ascii="Times New Roman" w:hAnsi="Times New Roman"/>
                <w:sz w:val="24"/>
                <w:szCs w:val="24"/>
              </w:rPr>
              <w:t>DOI: 10.14412/2074-2711-2022-4-20-24</w:t>
            </w:r>
          </w:p>
          <w:p w14:paraId="0AE51E93" w14:textId="16534892" w:rsidR="000736E5" w:rsidRPr="00095164" w:rsidRDefault="000736E5" w:rsidP="003A4CE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A379C1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CB6DE57" w14:textId="4D8E7F37" w:rsidR="004724D6" w:rsidRPr="004724D6" w:rsidRDefault="004724D6" w:rsidP="000736E5">
            <w:pPr>
              <w:pStyle w:val="af"/>
              <w:numPr>
                <w:ilvl w:val="0"/>
                <w:numId w:val="9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24D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Bogdanov, E.I.;</w:t>
            </w:r>
            <w:r w:rsidRPr="004724D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4724D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Faizutdinova, A.T.;</w:t>
            </w:r>
            <w:r w:rsidRPr="004724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Heiss, J.D. The</w:t>
            </w:r>
            <w:r w:rsidRPr="004724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724D6">
              <w:rPr>
                <w:rFonts w:ascii="Times New Roman" w:hAnsi="Times New Roman"/>
                <w:sz w:val="24"/>
                <w:szCs w:val="24"/>
                <w:lang w:val="en-US"/>
              </w:rPr>
              <w:t>Small Posterior Cranial Fossa</w:t>
            </w:r>
            <w:r w:rsidRPr="004724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724D6">
              <w:rPr>
                <w:rFonts w:ascii="Times New Roman" w:hAnsi="Times New Roman"/>
                <w:sz w:val="24"/>
                <w:szCs w:val="24"/>
                <w:lang w:val="en-US"/>
              </w:rPr>
              <w:t>Syndrome and Chiari Malformation</w:t>
            </w:r>
            <w:r w:rsidRPr="004724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724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Type 0. </w:t>
            </w:r>
            <w:r w:rsidR="000736E5" w:rsidRPr="000736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// </w:t>
            </w:r>
            <w:r w:rsidRPr="004724D6">
              <w:rPr>
                <w:rFonts w:ascii="Times New Roman" w:hAnsi="Times New Roman"/>
                <w:sz w:val="24"/>
                <w:szCs w:val="24"/>
                <w:lang w:val="en-US"/>
              </w:rPr>
              <w:t>J. Clin. Med. 2022, 11, 5472.</w:t>
            </w:r>
            <w:r w:rsidRPr="000736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724D6">
              <w:rPr>
                <w:rFonts w:ascii="Times New Roman" w:hAnsi="Times New Roman"/>
                <w:sz w:val="24"/>
                <w:szCs w:val="24"/>
                <w:lang w:val="en-US"/>
              </w:rPr>
              <w:t>https://doi.org/10.3390/</w:t>
            </w:r>
          </w:p>
          <w:p w14:paraId="516C2DBA" w14:textId="26883D38" w:rsidR="00061640" w:rsidRPr="00D550C5" w:rsidRDefault="004724D6" w:rsidP="000736E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724D6">
              <w:rPr>
                <w:rFonts w:ascii="Times New Roman" w:hAnsi="Times New Roman"/>
                <w:sz w:val="24"/>
                <w:szCs w:val="24"/>
              </w:rPr>
              <w:t>jcm1118547</w:t>
            </w:r>
            <w:r w:rsidR="000736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D550C5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4655D511" w:rsidR="00061640" w:rsidRPr="00095164" w:rsidRDefault="000736E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0736E5">
              <w:rPr>
                <w:rFonts w:ascii="Times New Roman" w:hAnsi="Times New Roman"/>
                <w:b/>
                <w:sz w:val="24"/>
                <w:szCs w:val="24"/>
              </w:rPr>
              <w:t>Залялова З.А., Мунасипова С.Э.,</w:t>
            </w:r>
            <w:r w:rsidRPr="000736E5">
              <w:rPr>
                <w:rFonts w:ascii="Times New Roman" w:hAnsi="Times New Roman"/>
                <w:sz w:val="24"/>
                <w:szCs w:val="24"/>
              </w:rPr>
              <w:t xml:space="preserve"> Хасанова Д.М., Ильина Г.Р., Хаятова З.Г., Багданова Н.И., Ермакова М.М. Болезнь Паркинсона и COVID-19: новая роль амантадинов. Результаты собственного сравнительного исследования. Бюллетень Национального общества по изучению болезни Паркинсона и расстройств движений. 2022. № 2. С. 66-71.</w:t>
            </w: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73F57E5D" w:rsidR="005B36D9" w:rsidRPr="005B36D9" w:rsidRDefault="005B36D9" w:rsidP="000602D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монографии (с выходными данными по ГОСТ),всех авторов, название монографии полное, без сокращений, год выпуска, тираж, объем,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656B60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186B45CF" w:rsidR="00061640" w:rsidRPr="00656B60" w:rsidRDefault="00656B60" w:rsidP="00CF713D">
            <w:pPr>
              <w:pStyle w:val="af"/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6B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Zuleykha Zalyalova,</w:t>
            </w:r>
            <w:r w:rsidRPr="00656B60">
              <w:rPr>
                <w:lang w:val="en-US"/>
              </w:rPr>
              <w:t xml:space="preserve"> </w:t>
            </w:r>
            <w:r w:rsidRPr="00656B60">
              <w:rPr>
                <w:rFonts w:ascii="Times New Roman" w:hAnsi="Times New Roman"/>
                <w:sz w:val="24"/>
                <w:szCs w:val="24"/>
                <w:lang w:val="en-US"/>
              </w:rPr>
              <w:t>Diana Khasanova,</w:t>
            </w:r>
            <w:r w:rsidRPr="00656B60">
              <w:rPr>
                <w:lang w:val="en-US"/>
              </w:rPr>
              <w:t xml:space="preserve"> </w:t>
            </w:r>
            <w:r w:rsidR="00CF713D">
              <w:rPr>
                <w:lang w:val="en-US"/>
              </w:rPr>
              <w:t>Ch</w:t>
            </w:r>
            <w:r w:rsidR="00CF7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orea presentation in patient with 2 intermediate HTT allelles (case report) </w:t>
            </w:r>
            <w:r w:rsidR="00CF713D" w:rsidRPr="00CF7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// </w:t>
            </w:r>
            <w:r w:rsidR="00CF713D" w:rsidRPr="00CF713D">
              <w:rPr>
                <w:rFonts w:ascii="Times New Roman" w:hAnsi="Times New Roman"/>
                <w:sz w:val="24"/>
                <w:szCs w:val="24"/>
                <w:lang w:val="en-US"/>
              </w:rPr>
              <w:t>EHDN congress 2022 16-18 September 2022</w:t>
            </w:r>
            <w:r w:rsidR="00CF713D" w:rsidRPr="00CF7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F713D" w:rsidRPr="00CF713D">
              <w:rPr>
                <w:rFonts w:ascii="Times New Roman" w:hAnsi="Times New Roman"/>
                <w:sz w:val="24"/>
                <w:szCs w:val="24"/>
                <w:lang w:val="en-US"/>
              </w:rPr>
              <w:t>at the EHDN2022 Bologna abstract №75932</w:t>
            </w:r>
          </w:p>
        </w:tc>
      </w:tr>
      <w:tr w:rsidR="00B30164" w:rsidRPr="00450B4D" w14:paraId="5B5F1A8F" w14:textId="77777777" w:rsidTr="00960419">
        <w:tc>
          <w:tcPr>
            <w:tcW w:w="6048" w:type="dxa"/>
            <w:gridSpan w:val="2"/>
          </w:tcPr>
          <w:p w14:paraId="7AD1C26E" w14:textId="7EC7433F" w:rsidR="00B30164" w:rsidRPr="00A632A6" w:rsidRDefault="00B30164" w:rsidP="00B30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43E4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квартал 2022 года 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FA6A3" w14:textId="6B4964F5" w:rsidR="00810B5C" w:rsidRPr="00810B5C" w:rsidRDefault="0082554D" w:rsidP="00657BD7">
            <w:pPr>
              <w:pStyle w:val="af"/>
              <w:numPr>
                <w:ilvl w:val="0"/>
                <w:numId w:val="11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10B5C">
              <w:rPr>
                <w:rFonts w:ascii="Times" w:hAnsi="Times"/>
                <w:b/>
                <w:sz w:val="24"/>
                <w:szCs w:val="24"/>
              </w:rPr>
              <w:t>Богданов Э.И.</w:t>
            </w:r>
            <w:r w:rsidRPr="00810B5C">
              <w:rPr>
                <w:rFonts w:ascii="Times" w:hAnsi="Times"/>
                <w:sz w:val="24"/>
                <w:szCs w:val="24"/>
              </w:rPr>
              <w:t xml:space="preserve"> </w:t>
            </w:r>
            <w:r w:rsidR="00810B5C" w:rsidRPr="00810B5C">
              <w:rPr>
                <w:rFonts w:ascii="Times" w:hAnsi="Times"/>
                <w:sz w:val="24"/>
                <w:szCs w:val="24"/>
              </w:rPr>
              <w:t>«</w:t>
            </w:r>
            <w:r w:rsidR="00810B5C" w:rsidRPr="00810B5C">
              <w:rPr>
                <w:rFonts w:ascii="Times" w:hAnsi="Times"/>
                <w:sz w:val="24"/>
                <w:szCs w:val="24"/>
              </w:rPr>
              <w:t>Интракраниальная гипотензия: этиопатогенез, клинические проявления, диагностика, лечение</w:t>
            </w:r>
            <w:r w:rsidR="00810B5C" w:rsidRPr="00810B5C">
              <w:rPr>
                <w:rFonts w:ascii="Times" w:hAnsi="Times"/>
                <w:sz w:val="24"/>
                <w:szCs w:val="24"/>
              </w:rPr>
              <w:t>» //</w:t>
            </w:r>
            <w:r w:rsidR="00810B5C">
              <w:t xml:space="preserve"> </w:t>
            </w:r>
            <w:r w:rsidR="00810B5C" w:rsidRPr="00810B5C">
              <w:rPr>
                <w:rFonts w:ascii="Times" w:hAnsi="Times"/>
                <w:sz w:val="24"/>
                <w:szCs w:val="24"/>
              </w:rPr>
              <w:t xml:space="preserve">II </w:t>
            </w:r>
            <w:r w:rsidR="00810B5C" w:rsidRPr="00810B5C">
              <w:rPr>
                <w:rFonts w:ascii="Times" w:hAnsi="Times"/>
                <w:b/>
                <w:sz w:val="24"/>
                <w:szCs w:val="24"/>
              </w:rPr>
              <w:t>Всероссийская</w:t>
            </w:r>
            <w:r w:rsidR="00810B5C" w:rsidRPr="00810B5C">
              <w:rPr>
                <w:rFonts w:ascii="Times" w:hAnsi="Times"/>
                <w:sz w:val="24"/>
                <w:szCs w:val="24"/>
              </w:rPr>
              <w:t xml:space="preserve"> конференция «Амбулаторная неврология», 29 сентября 2022 г., г.Москва. </w:t>
            </w:r>
          </w:p>
          <w:p w14:paraId="53969141" w14:textId="524F5516" w:rsidR="00810B5C" w:rsidRPr="00810B5C" w:rsidRDefault="00810B5C" w:rsidP="00657BD7">
            <w:pPr>
              <w:pStyle w:val="af"/>
              <w:numPr>
                <w:ilvl w:val="0"/>
                <w:numId w:val="11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10B5C">
              <w:rPr>
                <w:rFonts w:ascii="Times New Roman" w:hAnsi="Times New Roman"/>
                <w:b/>
                <w:sz w:val="24"/>
                <w:szCs w:val="24"/>
              </w:rPr>
              <w:t>Богданов Э.И.</w:t>
            </w:r>
            <w:r w:rsidRPr="00810B5C">
              <w:rPr>
                <w:rFonts w:ascii="Times New Roman" w:hAnsi="Times New Roman"/>
                <w:sz w:val="24"/>
                <w:szCs w:val="24"/>
              </w:rPr>
              <w:t xml:space="preserve"> «Делирий клинике неотложных неврологических состояний: дефиниции, диагностика, лечение, профилактика» // </w:t>
            </w:r>
            <w:r>
              <w:t xml:space="preserve"> </w:t>
            </w:r>
            <w:r w:rsidRPr="00810B5C">
              <w:rPr>
                <w:rFonts w:ascii="Times New Roman" w:hAnsi="Times New Roman"/>
                <w:b/>
                <w:sz w:val="24"/>
                <w:szCs w:val="24"/>
              </w:rPr>
              <w:t>Всероссийская</w:t>
            </w:r>
            <w:r w:rsidRPr="00810B5C">
              <w:rPr>
                <w:rFonts w:ascii="Times New Roman" w:hAnsi="Times New Roman"/>
                <w:sz w:val="24"/>
                <w:szCs w:val="24"/>
              </w:rPr>
              <w:t xml:space="preserve"> научно-практическая конференция с международным участием «Превентивная психиатрия: ранняя диагностика и своевременная терапия», 22-23 сентября 2022 г., Казань</w:t>
            </w:r>
          </w:p>
          <w:p w14:paraId="07DE1FBA" w14:textId="734A168A" w:rsidR="003B5420" w:rsidRPr="00810B5C" w:rsidRDefault="00B30164" w:rsidP="00657BD7">
            <w:pPr>
              <w:pStyle w:val="af"/>
              <w:numPr>
                <w:ilvl w:val="0"/>
                <w:numId w:val="11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10B5C">
              <w:rPr>
                <w:rFonts w:ascii="Times New Roman" w:hAnsi="Times New Roman"/>
                <w:b/>
                <w:sz w:val="24"/>
                <w:szCs w:val="24"/>
              </w:rPr>
              <w:t>Менделевич Е.Г.</w:t>
            </w:r>
            <w:r w:rsidRPr="00810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5420" w:rsidRPr="00810B5C">
              <w:rPr>
                <w:rFonts w:ascii="Times New Roman" w:hAnsi="Times New Roman"/>
                <w:sz w:val="24"/>
                <w:szCs w:val="24"/>
              </w:rPr>
              <w:t xml:space="preserve">«Функциональные моторные расстройства» //   I-ый </w:t>
            </w:r>
            <w:r w:rsidR="003B5420" w:rsidRPr="00810B5C">
              <w:rPr>
                <w:rFonts w:ascii="Times New Roman" w:hAnsi="Times New Roman"/>
                <w:b/>
                <w:sz w:val="24"/>
                <w:szCs w:val="24"/>
              </w:rPr>
              <w:t>Всероссийский</w:t>
            </w:r>
            <w:r w:rsidR="003B5420" w:rsidRPr="00810B5C">
              <w:rPr>
                <w:rFonts w:ascii="Times New Roman" w:hAnsi="Times New Roman"/>
                <w:sz w:val="24"/>
                <w:szCs w:val="24"/>
              </w:rPr>
              <w:t xml:space="preserve"> открытый неврологический дискуссионный форум «PATIENT CASES», 15-16 сентября 2022 г., г. Санкт-Петербург</w:t>
            </w:r>
          </w:p>
          <w:p w14:paraId="71BC7FB8" w14:textId="1080820E" w:rsidR="003B5420" w:rsidRPr="003B5420" w:rsidRDefault="003B5420" w:rsidP="00657BD7">
            <w:pPr>
              <w:pStyle w:val="af"/>
              <w:numPr>
                <w:ilvl w:val="0"/>
                <w:numId w:val="11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B5420">
              <w:rPr>
                <w:rFonts w:ascii="Times New Roman" w:hAnsi="Times New Roman"/>
                <w:b/>
                <w:sz w:val="24"/>
                <w:szCs w:val="24"/>
              </w:rPr>
              <w:t>Менделевич Е.Г.</w:t>
            </w:r>
            <w:r w:rsidRPr="003B5420">
              <w:rPr>
                <w:rFonts w:ascii="Times New Roman" w:hAnsi="Times New Roman"/>
                <w:sz w:val="24"/>
                <w:szCs w:val="24"/>
              </w:rPr>
              <w:t xml:space="preserve"> «Нейропсихические расстройства как красные флаги деменции» //  </w:t>
            </w:r>
            <w:r w:rsidRPr="00810B5C"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Всероссийская </w:t>
            </w:r>
            <w:r w:rsidRPr="003B5420">
              <w:rPr>
                <w:rFonts w:ascii="Times New Roman" w:hAnsi="Times New Roman"/>
                <w:sz w:val="24"/>
                <w:szCs w:val="24"/>
              </w:rPr>
              <w:t>научно-практическая конференция с международным участием «Превентивная психиатрия: ранняя диагностика и своевременная терапия», 22-23 сентября 2022</w:t>
            </w:r>
            <w:r w:rsidRPr="003B5420">
              <w:rPr>
                <w:rFonts w:ascii="Times" w:hAnsi="Times"/>
                <w:sz w:val="24"/>
                <w:szCs w:val="24"/>
              </w:rPr>
              <w:t xml:space="preserve"> г., Казань</w:t>
            </w:r>
          </w:p>
          <w:p w14:paraId="0A4DA1A2" w14:textId="77777777" w:rsidR="00B43E4D" w:rsidRDefault="003A4CEA" w:rsidP="00657BD7">
            <w:pPr>
              <w:pStyle w:val="af"/>
              <w:numPr>
                <w:ilvl w:val="0"/>
                <w:numId w:val="11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43E4D">
              <w:rPr>
                <w:rFonts w:ascii="Times New Roman" w:hAnsi="Times New Roman"/>
                <w:b/>
                <w:sz w:val="24"/>
                <w:szCs w:val="24"/>
              </w:rPr>
              <w:t>Менделевич Е.Г.</w:t>
            </w:r>
            <w:r w:rsidRPr="00B43E4D">
              <w:rPr>
                <w:rFonts w:ascii="Times New Roman" w:hAnsi="Times New Roman"/>
                <w:sz w:val="24"/>
                <w:szCs w:val="24"/>
              </w:rPr>
              <w:t xml:space="preserve"> «Когда неврологу нужно вспомнить об антидепресантах». // </w:t>
            </w:r>
            <w:r w:rsidR="00810B5C">
              <w:t xml:space="preserve"> </w:t>
            </w:r>
            <w:r w:rsidR="00810B5C" w:rsidRPr="00B43E4D">
              <w:rPr>
                <w:rFonts w:ascii="Times New Roman" w:hAnsi="Times New Roman"/>
                <w:sz w:val="24"/>
                <w:szCs w:val="24"/>
              </w:rPr>
              <w:t>ХХIV К</w:t>
            </w:r>
            <w:r w:rsidR="00810B5C" w:rsidRPr="00B43E4D">
              <w:rPr>
                <w:rFonts w:ascii="Times New Roman" w:hAnsi="Times New Roman"/>
                <w:sz w:val="24"/>
                <w:szCs w:val="24"/>
              </w:rPr>
              <w:t xml:space="preserve">онгресс с </w:t>
            </w:r>
            <w:r w:rsidR="00810B5C" w:rsidRPr="00B43E4D">
              <w:rPr>
                <w:rFonts w:ascii="Times New Roman" w:hAnsi="Times New Roman"/>
                <w:b/>
                <w:sz w:val="24"/>
                <w:szCs w:val="24"/>
              </w:rPr>
              <w:t>международным</w:t>
            </w:r>
            <w:r w:rsidR="00810B5C" w:rsidRPr="00B43E4D">
              <w:rPr>
                <w:rFonts w:ascii="Times New Roman" w:hAnsi="Times New Roman"/>
                <w:sz w:val="24"/>
                <w:szCs w:val="24"/>
              </w:rPr>
              <w:t xml:space="preserve"> участием  </w:t>
            </w:r>
            <w:r w:rsidR="003B5420" w:rsidRPr="00B43E4D">
              <w:rPr>
                <w:rFonts w:ascii="Times New Roman" w:hAnsi="Times New Roman"/>
                <w:sz w:val="24"/>
                <w:szCs w:val="24"/>
              </w:rPr>
              <w:t xml:space="preserve">«Давиденковские чтения»,  </w:t>
            </w:r>
            <w:r w:rsidR="00810B5C" w:rsidRPr="00B43E4D">
              <w:rPr>
                <w:rFonts w:ascii="Times New Roman" w:hAnsi="Times New Roman"/>
                <w:sz w:val="24"/>
                <w:szCs w:val="24"/>
              </w:rPr>
              <w:t>22-</w:t>
            </w:r>
            <w:r w:rsidRPr="00B43E4D">
              <w:rPr>
                <w:rFonts w:ascii="Times New Roman" w:hAnsi="Times New Roman"/>
                <w:sz w:val="24"/>
                <w:szCs w:val="24"/>
              </w:rPr>
              <w:t>23 сентября 2022 г., г.</w:t>
            </w:r>
            <w:r w:rsidR="003B5420" w:rsidRPr="00B43E4D">
              <w:rPr>
                <w:rFonts w:ascii="Times New Roman" w:hAnsi="Times New Roman"/>
                <w:sz w:val="24"/>
                <w:szCs w:val="24"/>
              </w:rPr>
              <w:t>С</w:t>
            </w:r>
            <w:r w:rsidRPr="00B43E4D">
              <w:rPr>
                <w:rFonts w:ascii="Times New Roman" w:hAnsi="Times New Roman"/>
                <w:sz w:val="24"/>
                <w:szCs w:val="24"/>
              </w:rPr>
              <w:t>анкт-Петербург.</w:t>
            </w:r>
          </w:p>
          <w:p w14:paraId="6819D8E3" w14:textId="10FB0DD0" w:rsidR="00B43E4D" w:rsidRPr="00B43E4D" w:rsidRDefault="003A4CEA" w:rsidP="00657BD7">
            <w:pPr>
              <w:pStyle w:val="af"/>
              <w:numPr>
                <w:ilvl w:val="0"/>
                <w:numId w:val="11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43E4D">
              <w:rPr>
                <w:rFonts w:ascii="Times New Roman" w:hAnsi="Times New Roman"/>
                <w:b/>
                <w:sz w:val="24"/>
                <w:szCs w:val="24"/>
              </w:rPr>
              <w:t xml:space="preserve">Менделевич Е.Г. </w:t>
            </w:r>
            <w:r w:rsidRPr="00B43E4D">
              <w:rPr>
                <w:rFonts w:ascii="Times New Roman" w:hAnsi="Times New Roman"/>
                <w:sz w:val="24"/>
                <w:szCs w:val="24"/>
              </w:rPr>
              <w:t xml:space="preserve"> «Психопо-веденческие расстройства как красные флаги деменции». // </w:t>
            </w:r>
            <w:r w:rsidR="003B5420" w:rsidRPr="00B43E4D">
              <w:rPr>
                <w:rFonts w:ascii="Times New Roman" w:hAnsi="Times New Roman"/>
                <w:sz w:val="24"/>
                <w:szCs w:val="24"/>
              </w:rPr>
              <w:t xml:space="preserve">II </w:t>
            </w:r>
            <w:r w:rsidR="003B5420" w:rsidRPr="00B43E4D">
              <w:rPr>
                <w:rFonts w:ascii="Times New Roman" w:hAnsi="Times New Roman"/>
                <w:b/>
                <w:sz w:val="24"/>
                <w:szCs w:val="24"/>
              </w:rPr>
              <w:t>Всероссийск</w:t>
            </w:r>
            <w:r w:rsidRPr="00B43E4D">
              <w:rPr>
                <w:rFonts w:ascii="Times New Roman" w:hAnsi="Times New Roman"/>
                <w:b/>
                <w:sz w:val="24"/>
                <w:szCs w:val="24"/>
              </w:rPr>
              <w:t>ая</w:t>
            </w:r>
            <w:r w:rsidR="003B5420" w:rsidRPr="00B43E4D">
              <w:rPr>
                <w:rFonts w:ascii="Times New Roman" w:hAnsi="Times New Roman"/>
                <w:sz w:val="24"/>
                <w:szCs w:val="24"/>
              </w:rPr>
              <w:t xml:space="preserve"> конференция «Амбулаторная неврология</w:t>
            </w:r>
            <w:r w:rsidR="00810B5C" w:rsidRPr="00B43E4D">
              <w:rPr>
                <w:rFonts w:ascii="Times New Roman" w:hAnsi="Times New Roman"/>
                <w:sz w:val="24"/>
                <w:szCs w:val="24"/>
              </w:rPr>
              <w:t>», 29 сентября 2022 г., г.</w:t>
            </w:r>
            <w:r w:rsidR="003B5420" w:rsidRPr="00B43E4D">
              <w:rPr>
                <w:rFonts w:ascii="Times New Roman" w:hAnsi="Times New Roman"/>
                <w:sz w:val="24"/>
                <w:szCs w:val="24"/>
              </w:rPr>
              <w:t>Москва</w:t>
            </w:r>
            <w:r w:rsidR="00810B5C" w:rsidRPr="00B43E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9DD4FC7" w14:textId="2F67F801" w:rsidR="00B43E4D" w:rsidRDefault="00CF713D" w:rsidP="00657BD7">
            <w:pPr>
              <w:pStyle w:val="af"/>
              <w:numPr>
                <w:ilvl w:val="0"/>
                <w:numId w:val="11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7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Zuleykha Zalyalova,</w:t>
            </w:r>
            <w:r w:rsidRPr="00CF7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Diana Khasanova, Chorea presentation in patient with 2 intermediate HTT allelles (case report) // </w:t>
            </w:r>
            <w:r w:rsidRPr="00657BD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EHDN congress</w:t>
            </w:r>
            <w:r w:rsidRPr="00CF7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2022 16-18 September 2022 at the EHDN2022 Bologna abstract №75932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CF7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poster).</w:t>
            </w:r>
          </w:p>
          <w:p w14:paraId="6FDD42E2" w14:textId="70D74C09" w:rsidR="00657BD7" w:rsidRDefault="00657BD7" w:rsidP="00657BD7">
            <w:pPr>
              <w:pStyle w:val="af"/>
              <w:numPr>
                <w:ilvl w:val="0"/>
                <w:numId w:val="11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57BD7">
              <w:rPr>
                <w:rFonts w:ascii="Times New Roman" w:hAnsi="Times New Roman"/>
                <w:b/>
                <w:sz w:val="24"/>
                <w:szCs w:val="24"/>
              </w:rPr>
              <w:t>Залялова З.А.</w:t>
            </w:r>
            <w:r w:rsidRPr="00657BD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57BD7">
              <w:rPr>
                <w:rFonts w:ascii="Times New Roman" w:hAnsi="Times New Roman"/>
                <w:sz w:val="24"/>
                <w:szCs w:val="24"/>
              </w:rPr>
              <w:t>Лобно-височная дегенерация. На стыке психо-неврологической науки и практики»</w:t>
            </w:r>
            <w:r w:rsidRPr="00657BD7">
              <w:rPr>
                <w:rFonts w:ascii="Times New Roman" w:hAnsi="Times New Roman"/>
                <w:sz w:val="24"/>
                <w:szCs w:val="24"/>
              </w:rPr>
              <w:t xml:space="preserve">. // </w:t>
            </w:r>
            <w:r>
              <w:t xml:space="preserve"> </w:t>
            </w:r>
            <w:r w:rsidRPr="00657BD7">
              <w:rPr>
                <w:rFonts w:ascii="Times New Roman" w:hAnsi="Times New Roman"/>
                <w:b/>
                <w:sz w:val="24"/>
                <w:szCs w:val="24"/>
              </w:rPr>
              <w:t>Всероссийская</w:t>
            </w:r>
            <w:r w:rsidRPr="00657BD7">
              <w:rPr>
                <w:rFonts w:ascii="Times New Roman" w:hAnsi="Times New Roman"/>
                <w:sz w:val="24"/>
                <w:szCs w:val="24"/>
              </w:rPr>
              <w:t xml:space="preserve"> научно-практическая конференция с международным участием «Превентивная психиатрия: ранняя диагностика и своевременная терапия», 22-23 сентября 2022 г., Казань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0DDC2E3" w14:textId="57490F36" w:rsidR="00657BD7" w:rsidRPr="00657BD7" w:rsidRDefault="00657BD7" w:rsidP="00657BD7">
            <w:pPr>
              <w:pStyle w:val="af"/>
              <w:numPr>
                <w:ilvl w:val="0"/>
                <w:numId w:val="11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57BD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</w:t>
            </w:r>
            <w:r w:rsidR="00F46F5F" w:rsidRPr="00657BD7">
              <w:rPr>
                <w:rFonts w:ascii="Times New Roman" w:hAnsi="Times New Roman"/>
                <w:b/>
                <w:sz w:val="24"/>
                <w:szCs w:val="24"/>
              </w:rPr>
              <w:t>узина Г.Р.</w:t>
            </w:r>
            <w:r w:rsidR="00F46F5F" w:rsidRPr="00657BD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43E4D" w:rsidRPr="00657BD7">
              <w:rPr>
                <w:rFonts w:ascii="Times New Roman" w:hAnsi="Times New Roman"/>
                <w:sz w:val="24"/>
                <w:szCs w:val="24"/>
              </w:rPr>
              <w:t xml:space="preserve">«Посттравматическое стрессовое расстройство: феноменология и принципы терапии»  // </w:t>
            </w:r>
            <w:r w:rsidR="00B43E4D" w:rsidRPr="00657BD7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="00B43E4D" w:rsidRPr="00657BD7">
              <w:rPr>
                <w:rFonts w:ascii="Times New Roman" w:hAnsi="Times New Roman"/>
                <w:sz w:val="24"/>
                <w:szCs w:val="24"/>
              </w:rPr>
              <w:t xml:space="preserve">–я Научно-практическая конференция со </w:t>
            </w:r>
            <w:r w:rsidR="00B43E4D" w:rsidRPr="00657BD7">
              <w:rPr>
                <w:rFonts w:ascii="Times New Roman" w:hAnsi="Times New Roman"/>
                <w:b/>
                <w:sz w:val="24"/>
                <w:szCs w:val="24"/>
              </w:rPr>
              <w:t>Всероссийским</w:t>
            </w:r>
            <w:r w:rsidR="00B43E4D" w:rsidRPr="00657BD7">
              <w:rPr>
                <w:rFonts w:ascii="Times New Roman" w:hAnsi="Times New Roman"/>
                <w:sz w:val="24"/>
                <w:szCs w:val="24"/>
              </w:rPr>
              <w:t xml:space="preserve"> участием «</w:t>
            </w:r>
            <w:r w:rsidR="00B43E4D" w:rsidRPr="00657BD7">
              <w:rPr>
                <w:rFonts w:ascii="Times New Roman" w:hAnsi="Times New Roman"/>
                <w:sz w:val="24"/>
                <w:szCs w:val="24"/>
                <w:lang w:val="en-US"/>
              </w:rPr>
              <w:t>Astrum</w:t>
            </w:r>
            <w:r w:rsidR="00B43E4D" w:rsidRPr="00657B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3E4D" w:rsidRPr="00657BD7">
              <w:rPr>
                <w:rFonts w:ascii="Times New Roman" w:hAnsi="Times New Roman"/>
                <w:sz w:val="24"/>
                <w:szCs w:val="24"/>
                <w:lang w:val="en-US"/>
              </w:rPr>
              <w:t>event</w:t>
            </w:r>
            <w:r w:rsidR="00B43E4D" w:rsidRPr="00657BD7">
              <w:rPr>
                <w:rFonts w:ascii="Times New Roman" w:hAnsi="Times New Roman"/>
                <w:sz w:val="24"/>
                <w:szCs w:val="24"/>
              </w:rPr>
              <w:t xml:space="preserve">: Функциональные заболевания в терапевтической и педиатрической практике. Актуальные вопросы неврологии», 30 сентября 2022 г., Казань. </w:t>
            </w:r>
            <w:r w:rsidRPr="00657B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88559EC" w14:textId="300953BA" w:rsidR="00657BD7" w:rsidRPr="00657BD7" w:rsidRDefault="00B43E4D" w:rsidP="00657BD7">
            <w:pPr>
              <w:pStyle w:val="af"/>
              <w:numPr>
                <w:ilvl w:val="0"/>
                <w:numId w:val="11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57BD7">
              <w:rPr>
                <w:rFonts w:ascii="Times New Roman" w:hAnsi="Times New Roman"/>
                <w:b/>
                <w:sz w:val="24"/>
                <w:szCs w:val="24"/>
              </w:rPr>
              <w:t>Мунасипова С.Э.</w:t>
            </w:r>
            <w:r w:rsidRPr="00657B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3C67" w:rsidRPr="00657BD7">
              <w:rPr>
                <w:rFonts w:ascii="Times New Roman" w:hAnsi="Times New Roman"/>
                <w:sz w:val="24"/>
                <w:szCs w:val="24"/>
              </w:rPr>
              <w:t xml:space="preserve">Видеокейс: «Клинический полиморфизм семейной формы ДОФА-чувствительной дистонии-плюс» </w:t>
            </w:r>
            <w:r w:rsidR="00657BD7" w:rsidRPr="00657BD7">
              <w:rPr>
                <w:rFonts w:ascii="Times New Roman" w:hAnsi="Times New Roman"/>
                <w:sz w:val="24"/>
                <w:szCs w:val="24"/>
              </w:rPr>
              <w:t xml:space="preserve">// </w:t>
            </w:r>
            <w:r w:rsidR="00657BD7">
              <w:t xml:space="preserve"> </w:t>
            </w:r>
            <w:r w:rsidR="00657BD7" w:rsidRPr="00657BD7">
              <w:rPr>
                <w:rFonts w:ascii="Times New Roman" w:hAnsi="Times New Roman"/>
                <w:sz w:val="24"/>
                <w:szCs w:val="24"/>
              </w:rPr>
              <w:t>V Национальный конгресс по болезни Паркинсона и расстройствам движений, г. Москва. 23-24.06.2022 г.</w:t>
            </w:r>
          </w:p>
          <w:p w14:paraId="4DD79F4F" w14:textId="445AD210" w:rsidR="00693C67" w:rsidRPr="00657BD7" w:rsidRDefault="00B43E4D" w:rsidP="00657BD7">
            <w:pPr>
              <w:pStyle w:val="af"/>
              <w:numPr>
                <w:ilvl w:val="0"/>
                <w:numId w:val="11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57BD7">
              <w:rPr>
                <w:rFonts w:ascii="Times New Roman" w:hAnsi="Times New Roman"/>
                <w:sz w:val="24"/>
                <w:szCs w:val="24"/>
              </w:rPr>
              <w:t xml:space="preserve">Мунасипова С.Э. </w:t>
            </w:r>
            <w:r w:rsidR="00693C67" w:rsidRPr="00657BD7">
              <w:rPr>
                <w:rFonts w:ascii="Times New Roman" w:hAnsi="Times New Roman"/>
                <w:sz w:val="24"/>
                <w:szCs w:val="24"/>
              </w:rPr>
              <w:t xml:space="preserve"> Болезнь Паркинсона и COVID-19: новая роль амантадинов. Результаты собственного сравнительного исследования»</w:t>
            </w:r>
            <w:r w:rsidR="00657BD7" w:rsidRPr="00657BD7"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="00657BD7">
              <w:t xml:space="preserve"> </w:t>
            </w:r>
            <w:r w:rsidR="00657BD7" w:rsidRPr="00657BD7">
              <w:rPr>
                <w:rFonts w:ascii="Times New Roman" w:hAnsi="Times New Roman"/>
                <w:sz w:val="24"/>
                <w:szCs w:val="24"/>
              </w:rPr>
              <w:t xml:space="preserve">V Национальный конгресс по болезни Паркинсона и расстройствам движений, г. Москва. 23-24.06.2022 г. </w:t>
            </w:r>
          </w:p>
          <w:p w14:paraId="5C1CE3E1" w14:textId="7B7E0F37" w:rsidR="00B30164" w:rsidRPr="00E27278" w:rsidRDefault="00B30164" w:rsidP="00657BD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164" w:rsidRPr="00450B4D" w14:paraId="77433727" w14:textId="77777777" w:rsidTr="00A632A6">
        <w:tc>
          <w:tcPr>
            <w:tcW w:w="6048" w:type="dxa"/>
            <w:gridSpan w:val="2"/>
          </w:tcPr>
          <w:p w14:paraId="6A8AC866" w14:textId="6CE1D557" w:rsidR="00B30164" w:rsidRPr="006500F3" w:rsidRDefault="00B30164" w:rsidP="00B30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 и сборн</w:t>
            </w:r>
            <w:r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ика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43E4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2022г. </w:t>
            </w:r>
            <w:r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36876764" w:rsidR="00B30164" w:rsidRPr="00095164" w:rsidRDefault="00657BD7" w:rsidP="0082554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30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3460C08A" w:rsidR="00B30164" w:rsidRPr="00095164" w:rsidRDefault="00B30164" w:rsidP="00B30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3E4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B30164" w:rsidRPr="00095164" w:rsidRDefault="00B30164" w:rsidP="00B30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03964870" w:rsidR="00B30164" w:rsidRPr="00095164" w:rsidRDefault="00657BD7" w:rsidP="00B30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30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B30164" w:rsidRPr="00095164" w:rsidRDefault="00B30164" w:rsidP="00B30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B30164" w:rsidRPr="00095164" w:rsidRDefault="00B30164" w:rsidP="00B30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3765B3C0" w:rsidR="00B30164" w:rsidRPr="00095164" w:rsidRDefault="00657BD7" w:rsidP="00B30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30164" w:rsidRPr="00450B4D" w14:paraId="55BB72EA" w14:textId="77777777" w:rsidTr="00A632A6">
        <w:tc>
          <w:tcPr>
            <w:tcW w:w="6048" w:type="dxa"/>
            <w:gridSpan w:val="2"/>
          </w:tcPr>
          <w:p w14:paraId="37FE696A" w14:textId="49509B40" w:rsidR="00B30164" w:rsidRPr="005875E7" w:rsidRDefault="00B30164" w:rsidP="00B30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43E4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1861CD23" w:rsidR="00B30164" w:rsidRPr="00095164" w:rsidRDefault="00B43E4D" w:rsidP="00284F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43E4D">
              <w:rPr>
                <w:rFonts w:ascii="Times New Roman" w:hAnsi="Times New Roman"/>
                <w:sz w:val="24"/>
                <w:szCs w:val="24"/>
              </w:rPr>
              <w:t>Грант Правительства Республики Татарстан в категории «Преподаватели» в Турции,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4FE4">
              <w:rPr>
                <w:rFonts w:ascii="Times New Roman" w:hAnsi="Times New Roman"/>
                <w:sz w:val="24"/>
                <w:szCs w:val="24"/>
              </w:rPr>
              <w:t xml:space="preserve">Стажировка, </w:t>
            </w:r>
            <w:r w:rsidRPr="00B43E4D">
              <w:rPr>
                <w:rFonts w:ascii="Times New Roman" w:hAnsi="Times New Roman"/>
                <w:sz w:val="24"/>
                <w:szCs w:val="24"/>
              </w:rPr>
              <w:t>г.Чанаккале</w:t>
            </w:r>
            <w:r w:rsidR="00284FE4">
              <w:rPr>
                <w:rFonts w:ascii="Times New Roman" w:hAnsi="Times New Roman"/>
                <w:sz w:val="24"/>
                <w:szCs w:val="24"/>
              </w:rPr>
              <w:t xml:space="preserve"> (Турция)</w:t>
            </w:r>
            <w:r w:rsidRPr="00B43E4D">
              <w:rPr>
                <w:rFonts w:ascii="Times New Roman" w:hAnsi="Times New Roman"/>
                <w:sz w:val="24"/>
                <w:szCs w:val="24"/>
              </w:rPr>
              <w:t>, 08.08.2022-19.09.2022 гг. (сертификат прилага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43E4D">
              <w:rPr>
                <w:rFonts w:ascii="Times New Roman" w:hAnsi="Times New Roman"/>
                <w:sz w:val="24"/>
                <w:szCs w:val="24"/>
              </w:rPr>
              <w:t>тся)</w:t>
            </w:r>
          </w:p>
        </w:tc>
      </w:tr>
      <w:tr w:rsidR="00B30164" w:rsidRPr="00450B4D" w14:paraId="3ACA6F5D" w14:textId="77777777" w:rsidTr="00A632A6">
        <w:tc>
          <w:tcPr>
            <w:tcW w:w="6048" w:type="dxa"/>
            <w:gridSpan w:val="2"/>
          </w:tcPr>
          <w:p w14:paraId="13345992" w14:textId="5F3F42BB" w:rsidR="00B30164" w:rsidRPr="00095164" w:rsidRDefault="00B30164" w:rsidP="00B30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заявки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B43E4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7B399AD6" w14:textId="52E13512" w:rsidR="00AF087C" w:rsidRPr="00AF087C" w:rsidRDefault="00284FE4" w:rsidP="001932B1">
            <w:pPr>
              <w:pStyle w:val="af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087C">
              <w:rPr>
                <w:rFonts w:ascii="Times New Roman" w:hAnsi="Times New Roman"/>
                <w:sz w:val="24"/>
                <w:szCs w:val="24"/>
              </w:rPr>
              <w:t xml:space="preserve">Залялова З.А. Мунасипова С.Э. </w:t>
            </w:r>
            <w:r w:rsidR="00AF087C" w:rsidRPr="00AF087C">
              <w:rPr>
                <w:rFonts w:ascii="Times New Roman" w:hAnsi="Times New Roman"/>
                <w:sz w:val="24"/>
                <w:szCs w:val="24"/>
              </w:rPr>
              <w:t>«Создание прогностической панели</w:t>
            </w:r>
            <w:r w:rsidR="00AF087C" w:rsidRPr="00AF08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087C" w:rsidRPr="00AF087C">
              <w:rPr>
                <w:rFonts w:ascii="Times New Roman" w:hAnsi="Times New Roman"/>
                <w:sz w:val="24"/>
                <w:szCs w:val="24"/>
              </w:rPr>
              <w:t>эссенциального тремора и болезни Паркинсона на основе генерации клинико-генетической, метаболомной и нейровизуальной биоресурсной коллекции»</w:t>
            </w:r>
            <w:r w:rsidR="00AF087C" w:rsidRPr="00AF087C">
              <w:rPr>
                <w:rFonts w:ascii="Times New Roman" w:hAnsi="Times New Roman"/>
                <w:sz w:val="24"/>
                <w:szCs w:val="24"/>
              </w:rPr>
              <w:t xml:space="preserve">. // </w:t>
            </w:r>
            <w:r w:rsidR="00AF087C" w:rsidRPr="00AF087C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AF087C" w:rsidRPr="00AF087C">
              <w:rPr>
                <w:rFonts w:ascii="Times New Roman" w:hAnsi="Times New Roman"/>
                <w:b/>
                <w:sz w:val="24"/>
                <w:szCs w:val="24"/>
              </w:rPr>
              <w:t>аявка</w:t>
            </w:r>
            <w:r w:rsidR="00AF087C" w:rsidRPr="00AF08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087C" w:rsidRPr="00AF087C">
              <w:rPr>
                <w:rFonts w:ascii="Times New Roman" w:hAnsi="Times New Roman"/>
                <w:sz w:val="24"/>
                <w:szCs w:val="24"/>
              </w:rPr>
              <w:t>на участие в конкурсе для определения получателей грантов из бюджета Казанского ГМУ для поддержки научных исследований, проводимых под руководством Казанского ГМУ</w:t>
            </w:r>
          </w:p>
          <w:p w14:paraId="5A5CF25B" w14:textId="6CC33FAC" w:rsidR="00284FE4" w:rsidRPr="00284FE4" w:rsidRDefault="00AF087C" w:rsidP="00AF087C">
            <w:pPr>
              <w:pStyle w:val="af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087C">
              <w:rPr>
                <w:rFonts w:ascii="Times New Roman" w:hAnsi="Times New Roman"/>
                <w:sz w:val="24"/>
                <w:szCs w:val="24"/>
              </w:rPr>
              <w:t xml:space="preserve">Залялова З.А., Хасанова Д.М., Багданова  Н.И., Латыпова Г. </w:t>
            </w:r>
            <w:r w:rsidRPr="00AF087C">
              <w:rPr>
                <w:rFonts w:ascii="Times New Roman" w:hAnsi="Times New Roman"/>
                <w:sz w:val="24"/>
                <w:szCs w:val="24"/>
              </w:rPr>
              <w:t>Разработка алгоритма премоторной диагностики болезни Паркинсона на основе генерации</w:t>
            </w:r>
            <w:r w:rsidRPr="00AF08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087C">
              <w:rPr>
                <w:rFonts w:ascii="Times New Roman" w:hAnsi="Times New Roman"/>
                <w:sz w:val="24"/>
                <w:szCs w:val="24"/>
              </w:rPr>
              <w:t>клинико-генетической, метаболомной и нейровизуальной биоресурсной коллекции</w:t>
            </w:r>
            <w:r>
              <w:rPr>
                <w:rFonts w:ascii="Times New Roman" w:hAnsi="Times New Roman"/>
                <w:sz w:val="24"/>
                <w:szCs w:val="24"/>
              </w:rPr>
              <w:t>. //</w:t>
            </w:r>
            <w:r w:rsidRPr="00AF087C"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Pr="00AF087C">
              <w:rPr>
                <w:rFonts w:ascii="Times New Roman" w:hAnsi="Times New Roman"/>
                <w:sz w:val="24"/>
                <w:szCs w:val="24"/>
              </w:rPr>
              <w:t xml:space="preserve">онд содействия </w:t>
            </w:r>
            <w:r w:rsidRPr="00AF08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инновациям // </w:t>
            </w:r>
            <w:r w:rsidRPr="00AF087C">
              <w:rPr>
                <w:rFonts w:ascii="Times New Roman" w:hAnsi="Times New Roman"/>
                <w:sz w:val="24"/>
                <w:szCs w:val="24"/>
              </w:rPr>
              <w:t>Конкурс «СТАРТ-1» Заявка на конкурс №С1-230566</w:t>
            </w:r>
            <w:r w:rsidRPr="00AF087C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B30164" w:rsidRPr="00450B4D" w14:paraId="28C65502" w14:textId="77777777" w:rsidTr="00A632A6">
        <w:tc>
          <w:tcPr>
            <w:tcW w:w="6048" w:type="dxa"/>
            <w:gridSpan w:val="2"/>
          </w:tcPr>
          <w:p w14:paraId="031F289E" w14:textId="28299B80" w:rsidR="00B30164" w:rsidRPr="00513AAC" w:rsidRDefault="00B30164" w:rsidP="00B3016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Межкластерное взаимодействие (участие в конференциях, проведение совместных научно-практических мероприятий, научная работа, гранты, и т.д.) в кластер входят ИжГМА, ПИМУ, КирГМА, ПермГМУ. Ульяновский ГУ, КГМА за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43E4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130B00C7" w:rsidR="00B30164" w:rsidRPr="00284FE4" w:rsidRDefault="00B30164" w:rsidP="00284F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164" w:rsidRPr="00450B4D" w14:paraId="2D49C298" w14:textId="77777777" w:rsidTr="00A632A6">
        <w:tc>
          <w:tcPr>
            <w:tcW w:w="6048" w:type="dxa"/>
            <w:gridSpan w:val="2"/>
          </w:tcPr>
          <w:p w14:paraId="5BB8022B" w14:textId="18EFF9D8" w:rsidR="00B30164" w:rsidRPr="00513AAC" w:rsidRDefault="00B30164" w:rsidP="00B30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какие-либо медали и тд), достижения, победители конкурсов, олимпиад (различного уровня)  и другие достижения, награды кафедры (сотрудников кафедр)  за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43E4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B30164" w:rsidRPr="00095164" w:rsidRDefault="00B30164" w:rsidP="00B30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164" w:rsidRPr="00450B4D" w14:paraId="0514A0FC" w14:textId="77777777" w:rsidTr="00A632A6">
        <w:tc>
          <w:tcPr>
            <w:tcW w:w="6048" w:type="dxa"/>
            <w:gridSpan w:val="2"/>
          </w:tcPr>
          <w:p w14:paraId="01BB1AD6" w14:textId="2EC24E90" w:rsidR="00B30164" w:rsidRPr="00325664" w:rsidRDefault="00B30164" w:rsidP="00B30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43E4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14:paraId="02014083" w14:textId="77777777" w:rsidR="00B30164" w:rsidRPr="00095164" w:rsidRDefault="00B30164" w:rsidP="00B30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164" w:rsidRPr="00450B4D" w14:paraId="70FED2FC" w14:textId="77777777" w:rsidTr="00A632A6">
        <w:tc>
          <w:tcPr>
            <w:tcW w:w="6048" w:type="dxa"/>
            <w:gridSpan w:val="2"/>
          </w:tcPr>
          <w:p w14:paraId="0370A14A" w14:textId="6F4CA9C6" w:rsidR="00B30164" w:rsidRPr="00061640" w:rsidRDefault="00B30164" w:rsidP="00B3016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3E4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стоимость),</w:t>
            </w:r>
            <w:r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B30164" w:rsidRPr="00095164" w:rsidRDefault="00B30164" w:rsidP="00B30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164" w:rsidRPr="00450B4D" w14:paraId="3CCD5446" w14:textId="77777777" w:rsidTr="00A632A6">
        <w:tc>
          <w:tcPr>
            <w:tcW w:w="6048" w:type="dxa"/>
            <w:gridSpan w:val="2"/>
          </w:tcPr>
          <w:p w14:paraId="7028C2DE" w14:textId="6B1A0B5C" w:rsidR="00B30164" w:rsidRPr="00513AAC" w:rsidRDefault="00B30164" w:rsidP="00B3016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43E4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B30164" w:rsidRPr="00095164" w:rsidRDefault="00B30164" w:rsidP="00B30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164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B30164" w:rsidRPr="00CD22C1" w:rsidRDefault="00B30164" w:rsidP="00B30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14:paraId="5D379790" w14:textId="77777777" w:rsidR="00E43093" w:rsidRPr="00E43093" w:rsidRDefault="00E43093" w:rsidP="00E430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3093">
              <w:rPr>
                <w:rFonts w:ascii="Times New Roman" w:hAnsi="Times New Roman"/>
                <w:sz w:val="24"/>
                <w:szCs w:val="24"/>
              </w:rPr>
              <w:t xml:space="preserve">1.Богданов Э.И. Журнал неврологии и психиатрии им.Корсакова» (член редколлегии) ВАК, Scopus.,   </w:t>
            </w:r>
          </w:p>
          <w:p w14:paraId="38BE5BCF" w14:textId="77777777" w:rsidR="00E43093" w:rsidRPr="00E43093" w:rsidRDefault="00E43093" w:rsidP="00E430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3093">
              <w:rPr>
                <w:rFonts w:ascii="Times New Roman" w:hAnsi="Times New Roman"/>
                <w:sz w:val="24"/>
                <w:szCs w:val="24"/>
              </w:rPr>
              <w:t>2.Богданов Э.И.  Журнал «Неврологический вестник» (член редколлегии), ВАК.</w:t>
            </w:r>
          </w:p>
          <w:p w14:paraId="79D4EEA2" w14:textId="77777777" w:rsidR="00E43093" w:rsidRPr="00E43093" w:rsidRDefault="00E43093" w:rsidP="00E430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3093">
              <w:rPr>
                <w:rFonts w:ascii="Times New Roman" w:hAnsi="Times New Roman"/>
                <w:sz w:val="24"/>
                <w:szCs w:val="24"/>
              </w:rPr>
              <w:t xml:space="preserve">3.Богданов Э.И. Журнал «Анналы клинической и экспериментальной неврологии» (член редколлегии), ВАК. Scopus.   </w:t>
            </w:r>
          </w:p>
          <w:p w14:paraId="78D3C644" w14:textId="77777777" w:rsidR="00E43093" w:rsidRPr="00E43093" w:rsidRDefault="00E43093" w:rsidP="00E430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3093">
              <w:rPr>
                <w:rFonts w:ascii="Times New Roman" w:hAnsi="Times New Roman"/>
                <w:sz w:val="24"/>
                <w:szCs w:val="24"/>
              </w:rPr>
              <w:t>4.Богданов Э.И.  научное издание «Невроньюс. Новости неврологии»  (член  редколлегии).</w:t>
            </w:r>
          </w:p>
          <w:p w14:paraId="6F6A23FF" w14:textId="77777777" w:rsidR="00E43093" w:rsidRPr="00E43093" w:rsidRDefault="00E43093" w:rsidP="00E430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3093">
              <w:rPr>
                <w:rFonts w:ascii="Times New Roman" w:hAnsi="Times New Roman"/>
                <w:sz w:val="24"/>
                <w:szCs w:val="24"/>
              </w:rPr>
              <w:t>5.Менделевич Е.Г. Журнал «Неврологии, нейропсихиатрии и психосоматики» (член редколлегии), ВАК, Scopus.</w:t>
            </w:r>
            <w:r w:rsidRPr="00E4309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5F3F33C" w14:textId="77777777" w:rsidR="00E43093" w:rsidRPr="00E43093" w:rsidRDefault="00E43093" w:rsidP="00E430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3093">
              <w:rPr>
                <w:rFonts w:ascii="Times New Roman" w:hAnsi="Times New Roman"/>
                <w:sz w:val="24"/>
                <w:szCs w:val="24"/>
              </w:rPr>
              <w:t>6.Менделевич Е.Г. Журнал «Неврологический Вестник» (член ред.коллегии), ВАК</w:t>
            </w:r>
          </w:p>
          <w:p w14:paraId="0AC7198B" w14:textId="77777777" w:rsidR="00E43093" w:rsidRPr="00E43093" w:rsidRDefault="00E43093" w:rsidP="00E430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3093">
              <w:rPr>
                <w:rFonts w:ascii="Times New Roman" w:hAnsi="Times New Roman"/>
                <w:sz w:val="24"/>
                <w:szCs w:val="24"/>
              </w:rPr>
              <w:t>7.Хузина Г.Р. Журнал «Современная медицина» (главный редактор), российский рецензируемый журнал.</w:t>
            </w:r>
          </w:p>
          <w:p w14:paraId="132BADAF" w14:textId="77777777" w:rsidR="00E43093" w:rsidRPr="00E43093" w:rsidRDefault="00E43093" w:rsidP="00E430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3093">
              <w:rPr>
                <w:rFonts w:ascii="Times New Roman" w:hAnsi="Times New Roman"/>
                <w:sz w:val="24"/>
                <w:szCs w:val="24"/>
              </w:rPr>
              <w:t>8. Залялова З.А. Бюллетень Национального общества по изучению болезни Паркинсона и расстройств движений  (член редколлегии), российский рецензируемый журнал.</w:t>
            </w:r>
          </w:p>
          <w:p w14:paraId="0B6C66B4" w14:textId="0DB2D14B" w:rsidR="00B30164" w:rsidRPr="00095164" w:rsidRDefault="00E43093" w:rsidP="00E430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3093">
              <w:rPr>
                <w:rFonts w:ascii="Times New Roman" w:hAnsi="Times New Roman"/>
                <w:sz w:val="24"/>
                <w:szCs w:val="24"/>
              </w:rPr>
              <w:t>9.Залялова З.А.  Журнал «Неврологический Вестник» (член редколлегии), ВАК.</w:t>
            </w:r>
          </w:p>
        </w:tc>
      </w:tr>
      <w:tr w:rsidR="00B30164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B30164" w:rsidRPr="00B23147" w:rsidRDefault="00B30164" w:rsidP="00B30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38B8F221" w14:textId="77777777" w:rsidR="00E43093" w:rsidRPr="00E43093" w:rsidRDefault="00E43093" w:rsidP="00E430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3093">
              <w:rPr>
                <w:rFonts w:ascii="Times New Roman" w:hAnsi="Times New Roman"/>
                <w:sz w:val="24"/>
                <w:szCs w:val="24"/>
              </w:rPr>
              <w:t>1.Богданов Э.И. Председатель Правления Научно-медицинского общества неврологов РТ</w:t>
            </w:r>
          </w:p>
          <w:p w14:paraId="2A2DC078" w14:textId="77777777" w:rsidR="00E43093" w:rsidRPr="00E43093" w:rsidRDefault="00E43093" w:rsidP="00E430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3093">
              <w:rPr>
                <w:rFonts w:ascii="Times New Roman" w:hAnsi="Times New Roman"/>
                <w:sz w:val="24"/>
                <w:szCs w:val="24"/>
              </w:rPr>
              <w:lastRenderedPageBreak/>
              <w:t>2.Богданов Э.И. – Член Правления Всероссийского общества неврологов</w:t>
            </w:r>
          </w:p>
          <w:p w14:paraId="383D8553" w14:textId="77777777" w:rsidR="00E43093" w:rsidRPr="00E43093" w:rsidRDefault="00E43093" w:rsidP="00E430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3093">
              <w:rPr>
                <w:rFonts w:ascii="Times New Roman" w:hAnsi="Times New Roman"/>
                <w:sz w:val="24"/>
                <w:szCs w:val="24"/>
              </w:rPr>
              <w:t>3.Богданов Э.И. – Член Президиума и Правления Национальной Ассоциации по борьбе с инсультом</w:t>
            </w:r>
          </w:p>
          <w:p w14:paraId="2B3090CD" w14:textId="77777777" w:rsidR="00E43093" w:rsidRPr="00E43093" w:rsidRDefault="00E43093" w:rsidP="00E430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3093">
              <w:rPr>
                <w:rFonts w:ascii="Times New Roman" w:hAnsi="Times New Roman"/>
                <w:sz w:val="24"/>
                <w:szCs w:val="24"/>
              </w:rPr>
              <w:t>4.Менделевич Е.Г. – Член Правления Национальной ассоциации по борьбе с инсультом</w:t>
            </w:r>
          </w:p>
          <w:p w14:paraId="012FE58A" w14:textId="77777777" w:rsidR="00E43093" w:rsidRPr="00E43093" w:rsidRDefault="00E43093" w:rsidP="00E430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3093">
              <w:rPr>
                <w:rFonts w:ascii="Times New Roman" w:hAnsi="Times New Roman"/>
                <w:sz w:val="24"/>
                <w:szCs w:val="24"/>
              </w:rPr>
              <w:t>5.Хузина Г.Р. – Член Правления Национальной Ассоциации по борьбе с инсультом</w:t>
            </w:r>
          </w:p>
          <w:p w14:paraId="2408E571" w14:textId="65981C43" w:rsidR="00B30164" w:rsidRPr="00095164" w:rsidRDefault="00E43093" w:rsidP="0001623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3093">
              <w:rPr>
                <w:rFonts w:ascii="Times New Roman" w:hAnsi="Times New Roman"/>
                <w:sz w:val="24"/>
                <w:szCs w:val="24"/>
              </w:rPr>
              <w:t>6.Хузина Г.Р. – Ученый секретарь Научно-медицинского общества неврологов РТ</w:t>
            </w:r>
          </w:p>
        </w:tc>
      </w:tr>
      <w:tr w:rsidR="00B30164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B30164" w:rsidRPr="00B657AB" w:rsidRDefault="00B30164" w:rsidP="00B3016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3E2954E5" w14:textId="7CC7BA5D" w:rsidR="0001623C" w:rsidRPr="0001623C" w:rsidRDefault="0001623C" w:rsidP="0001623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01623C">
              <w:rPr>
                <w:rFonts w:ascii="Times New Roman" w:hAnsi="Times New Roman"/>
                <w:b/>
                <w:sz w:val="24"/>
                <w:szCs w:val="24"/>
              </w:rPr>
              <w:t>Богданов Э.И.</w:t>
            </w:r>
            <w:r w:rsidRPr="0001623C">
              <w:rPr>
                <w:rFonts w:ascii="Times New Roman" w:hAnsi="Times New Roman"/>
                <w:sz w:val="24"/>
                <w:szCs w:val="24"/>
              </w:rPr>
              <w:t xml:space="preserve"> Председатель  Объединенного диссертационного совета Д 999.190.02 по специальности «Нервные болезни, Внутренние болезни » при ФГБОУ ВО Казанский  ГМУ Минздрава Россиии специальность - 14.01.11 — нервные болезни (мед. науки);</w:t>
            </w:r>
          </w:p>
          <w:p w14:paraId="52AAA3B7" w14:textId="77777777" w:rsidR="0001623C" w:rsidRPr="0001623C" w:rsidRDefault="0001623C" w:rsidP="0001623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623C">
              <w:rPr>
                <w:rFonts w:ascii="Times New Roman" w:hAnsi="Times New Roman"/>
                <w:sz w:val="24"/>
                <w:szCs w:val="24"/>
              </w:rPr>
              <w:t>2.</w:t>
            </w:r>
            <w:r w:rsidRPr="0001623C">
              <w:rPr>
                <w:rFonts w:ascii="Times New Roman" w:hAnsi="Times New Roman"/>
                <w:sz w:val="24"/>
                <w:szCs w:val="24"/>
              </w:rPr>
              <w:tab/>
            </w:r>
            <w:r w:rsidRPr="0001623C">
              <w:rPr>
                <w:rFonts w:ascii="Times New Roman" w:hAnsi="Times New Roman"/>
                <w:b/>
                <w:sz w:val="24"/>
                <w:szCs w:val="24"/>
              </w:rPr>
              <w:t>Менделевич Е.Г.</w:t>
            </w:r>
            <w:r w:rsidRPr="0001623C">
              <w:rPr>
                <w:rFonts w:ascii="Times New Roman" w:hAnsi="Times New Roman"/>
                <w:sz w:val="24"/>
                <w:szCs w:val="24"/>
              </w:rPr>
              <w:t xml:space="preserve"> Член Объединенного диссертационного совета Д 999.190.02 по специальности «Нервные болезни, Внутренние болезни » при ФГБОУ ВО Казанский  ГМУ Минздрава Россиии; специальность - 14.01.11 — нервные болезни (мед. науки)</w:t>
            </w:r>
          </w:p>
          <w:p w14:paraId="5E216E8D" w14:textId="77578B1A" w:rsidR="00B30164" w:rsidRDefault="0001623C" w:rsidP="0001623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623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01623C">
              <w:rPr>
                <w:rFonts w:ascii="Times New Roman" w:hAnsi="Times New Roman"/>
                <w:b/>
                <w:sz w:val="24"/>
                <w:szCs w:val="24"/>
              </w:rPr>
              <w:t>Залялова З.А.</w:t>
            </w:r>
            <w:r w:rsidRPr="0001623C">
              <w:rPr>
                <w:rFonts w:ascii="Times New Roman" w:hAnsi="Times New Roman"/>
                <w:sz w:val="24"/>
                <w:szCs w:val="24"/>
              </w:rPr>
              <w:t xml:space="preserve"> Член Объединенного диссертационного совета Д 999.190.02 по специальности «Нервные болезни, Внутренние болезни » при ФГБОУ ВО Казанский  ГМУ Минздрава Россиии; специальность - 14.01.11 — нервные болезни (мед. науки)</w:t>
            </w:r>
          </w:p>
        </w:tc>
      </w:tr>
      <w:tr w:rsidR="00B30164" w:rsidRPr="00450B4D" w14:paraId="234CC870" w14:textId="77777777" w:rsidTr="00A632A6">
        <w:tc>
          <w:tcPr>
            <w:tcW w:w="6048" w:type="dxa"/>
            <w:gridSpan w:val="2"/>
          </w:tcPr>
          <w:p w14:paraId="2B6C357C" w14:textId="1BBD2F54" w:rsidR="00B30164" w:rsidRPr="00602E5B" w:rsidRDefault="00B30164" w:rsidP="00B3016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</w:p>
        </w:tc>
        <w:tc>
          <w:tcPr>
            <w:tcW w:w="4940" w:type="dxa"/>
          </w:tcPr>
          <w:p w14:paraId="714C9DC0" w14:textId="77777777" w:rsidR="00B30164" w:rsidRDefault="00B30164" w:rsidP="00B30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D05079" w14:textId="77777777" w:rsidR="00657BD7" w:rsidRDefault="00657BD7" w:rsidP="006A013B">
      <w:pPr>
        <w:ind w:firstLine="0"/>
        <w:rPr>
          <w:rFonts w:ascii="Times New Roman" w:hAnsi="Times New Roman"/>
          <w:sz w:val="24"/>
          <w:szCs w:val="24"/>
        </w:rPr>
      </w:pPr>
    </w:p>
    <w:p w14:paraId="0379F00C" w14:textId="5CA6246D" w:rsidR="006A013B" w:rsidRDefault="00447E1F" w:rsidP="006A013B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 неврологии и реабилитации</w:t>
      </w:r>
      <w:r w:rsidR="006A013B">
        <w:rPr>
          <w:rFonts w:ascii="Times New Roman" w:hAnsi="Times New Roman"/>
          <w:sz w:val="24"/>
          <w:szCs w:val="24"/>
        </w:rPr>
        <w:t xml:space="preserve">, </w:t>
      </w:r>
    </w:p>
    <w:p w14:paraId="6C88A4B9" w14:textId="2B8491E8" w:rsidR="00B541A5" w:rsidRDefault="006A013B" w:rsidP="006A013B">
      <w:pPr>
        <w:ind w:firstLine="0"/>
      </w:pPr>
      <w:r>
        <w:rPr>
          <w:rFonts w:ascii="Times New Roman" w:hAnsi="Times New Roman"/>
          <w:sz w:val="24"/>
          <w:szCs w:val="24"/>
        </w:rPr>
        <w:t>д.м.н., профессор</w:t>
      </w:r>
      <w:r w:rsidR="00447E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Богданов Э.И.</w:t>
      </w:r>
      <w:r w:rsidR="00D27F06"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41DF2" w14:textId="77777777" w:rsidR="00E01380" w:rsidRDefault="00E01380" w:rsidP="008638C3">
      <w:pPr>
        <w:spacing w:after="0"/>
      </w:pPr>
      <w:r>
        <w:separator/>
      </w:r>
    </w:p>
  </w:endnote>
  <w:endnote w:type="continuationSeparator" w:id="0">
    <w:p w14:paraId="43C2597E" w14:textId="77777777" w:rsidR="00E01380" w:rsidRDefault="00E01380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E9D16" w14:textId="77777777" w:rsidR="00E01380" w:rsidRDefault="00E01380" w:rsidP="008638C3">
      <w:pPr>
        <w:spacing w:after="0"/>
      </w:pPr>
      <w:r>
        <w:separator/>
      </w:r>
    </w:p>
  </w:footnote>
  <w:footnote w:type="continuationSeparator" w:id="0">
    <w:p w14:paraId="4E1A3D23" w14:textId="77777777" w:rsidR="00E01380" w:rsidRDefault="00E01380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50D8"/>
    <w:multiLevelType w:val="hybridMultilevel"/>
    <w:tmpl w:val="A9D02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8623A"/>
    <w:multiLevelType w:val="hybridMultilevel"/>
    <w:tmpl w:val="8E888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E75FD"/>
    <w:multiLevelType w:val="hybridMultilevel"/>
    <w:tmpl w:val="19EA7E04"/>
    <w:lvl w:ilvl="0" w:tplc="559CC8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E2EF1"/>
    <w:multiLevelType w:val="hybridMultilevel"/>
    <w:tmpl w:val="DA40742C"/>
    <w:lvl w:ilvl="0" w:tplc="258CC0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32C3C"/>
    <w:multiLevelType w:val="hybridMultilevel"/>
    <w:tmpl w:val="55088EC2"/>
    <w:lvl w:ilvl="0" w:tplc="7318E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96D92"/>
    <w:multiLevelType w:val="hybridMultilevel"/>
    <w:tmpl w:val="A9D02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022E5"/>
    <w:multiLevelType w:val="hybridMultilevel"/>
    <w:tmpl w:val="F9D4C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A763B"/>
    <w:multiLevelType w:val="hybridMultilevel"/>
    <w:tmpl w:val="8AFC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028C1"/>
    <w:multiLevelType w:val="hybridMultilevel"/>
    <w:tmpl w:val="59380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B65CB"/>
    <w:multiLevelType w:val="hybridMultilevel"/>
    <w:tmpl w:val="2DBC1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D7AAA"/>
    <w:multiLevelType w:val="hybridMultilevel"/>
    <w:tmpl w:val="2AC2C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93692"/>
    <w:multiLevelType w:val="hybridMultilevel"/>
    <w:tmpl w:val="00AAF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3341A"/>
    <w:multiLevelType w:val="hybridMultilevel"/>
    <w:tmpl w:val="00AAF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8523F7"/>
    <w:multiLevelType w:val="hybridMultilevel"/>
    <w:tmpl w:val="00AAF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11"/>
  </w:num>
  <w:num w:numId="9">
    <w:abstractNumId w:val="3"/>
  </w:num>
  <w:num w:numId="10">
    <w:abstractNumId w:val="12"/>
  </w:num>
  <w:num w:numId="11">
    <w:abstractNumId w:val="10"/>
  </w:num>
  <w:num w:numId="12">
    <w:abstractNumId w:val="6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1623C"/>
    <w:rsid w:val="0004092A"/>
    <w:rsid w:val="00050061"/>
    <w:rsid w:val="000602DB"/>
    <w:rsid w:val="00061640"/>
    <w:rsid w:val="000667BA"/>
    <w:rsid w:val="00071843"/>
    <w:rsid w:val="00072DE2"/>
    <w:rsid w:val="000736E5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E4E16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4FE4"/>
    <w:rsid w:val="0028599E"/>
    <w:rsid w:val="00291E80"/>
    <w:rsid w:val="002A093F"/>
    <w:rsid w:val="002A647E"/>
    <w:rsid w:val="002B39A0"/>
    <w:rsid w:val="002C60DE"/>
    <w:rsid w:val="002D6CA9"/>
    <w:rsid w:val="002E35B2"/>
    <w:rsid w:val="002E7F4B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A4CEA"/>
    <w:rsid w:val="003B1B0F"/>
    <w:rsid w:val="003B5420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366AD"/>
    <w:rsid w:val="004419DD"/>
    <w:rsid w:val="00447E1F"/>
    <w:rsid w:val="00450608"/>
    <w:rsid w:val="00450B4D"/>
    <w:rsid w:val="0045269D"/>
    <w:rsid w:val="004574C8"/>
    <w:rsid w:val="00464649"/>
    <w:rsid w:val="004668A7"/>
    <w:rsid w:val="004724D6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B36D9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6B60"/>
    <w:rsid w:val="00657256"/>
    <w:rsid w:val="00657BD7"/>
    <w:rsid w:val="0066635B"/>
    <w:rsid w:val="006703BD"/>
    <w:rsid w:val="00693C67"/>
    <w:rsid w:val="006975FC"/>
    <w:rsid w:val="006A013B"/>
    <w:rsid w:val="006B2763"/>
    <w:rsid w:val="006B2FAD"/>
    <w:rsid w:val="006C4439"/>
    <w:rsid w:val="006D07E6"/>
    <w:rsid w:val="006D1F06"/>
    <w:rsid w:val="006D24CB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0B5C"/>
    <w:rsid w:val="00814C9F"/>
    <w:rsid w:val="0082554D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379C1"/>
    <w:rsid w:val="00A45C68"/>
    <w:rsid w:val="00A46C79"/>
    <w:rsid w:val="00A56B74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AF087C"/>
    <w:rsid w:val="00B1531D"/>
    <w:rsid w:val="00B22C41"/>
    <w:rsid w:val="00B23147"/>
    <w:rsid w:val="00B30164"/>
    <w:rsid w:val="00B43E4D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3413D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B57F7"/>
    <w:rsid w:val="00CC445C"/>
    <w:rsid w:val="00CC54B5"/>
    <w:rsid w:val="00CC63F9"/>
    <w:rsid w:val="00CD0D7F"/>
    <w:rsid w:val="00CD22C1"/>
    <w:rsid w:val="00CE5C6B"/>
    <w:rsid w:val="00CF2D46"/>
    <w:rsid w:val="00CF713D"/>
    <w:rsid w:val="00D045D0"/>
    <w:rsid w:val="00D1257B"/>
    <w:rsid w:val="00D20FD8"/>
    <w:rsid w:val="00D22951"/>
    <w:rsid w:val="00D27F06"/>
    <w:rsid w:val="00D4106F"/>
    <w:rsid w:val="00D41827"/>
    <w:rsid w:val="00D507D2"/>
    <w:rsid w:val="00D550C5"/>
    <w:rsid w:val="00D65C02"/>
    <w:rsid w:val="00D66C75"/>
    <w:rsid w:val="00D70076"/>
    <w:rsid w:val="00D7114F"/>
    <w:rsid w:val="00D74DFB"/>
    <w:rsid w:val="00D85A14"/>
    <w:rsid w:val="00D91350"/>
    <w:rsid w:val="00D93075"/>
    <w:rsid w:val="00DA1751"/>
    <w:rsid w:val="00DB725A"/>
    <w:rsid w:val="00DC1DC2"/>
    <w:rsid w:val="00DC367B"/>
    <w:rsid w:val="00DD38A8"/>
    <w:rsid w:val="00DF4E17"/>
    <w:rsid w:val="00E01380"/>
    <w:rsid w:val="00E137A3"/>
    <w:rsid w:val="00E2038E"/>
    <w:rsid w:val="00E20A9B"/>
    <w:rsid w:val="00E24443"/>
    <w:rsid w:val="00E27278"/>
    <w:rsid w:val="00E4309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8163B"/>
    <w:rsid w:val="00EB1668"/>
    <w:rsid w:val="00EB7530"/>
    <w:rsid w:val="00EC3BCF"/>
    <w:rsid w:val="00EE163C"/>
    <w:rsid w:val="00EE223A"/>
    <w:rsid w:val="00EE2AFC"/>
    <w:rsid w:val="00EE695C"/>
    <w:rsid w:val="00EF5F28"/>
    <w:rsid w:val="00EF6645"/>
    <w:rsid w:val="00F018A5"/>
    <w:rsid w:val="00F15FBA"/>
    <w:rsid w:val="00F23EFD"/>
    <w:rsid w:val="00F2697A"/>
    <w:rsid w:val="00F3626C"/>
    <w:rsid w:val="00F413FE"/>
    <w:rsid w:val="00F46F5F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B30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5BCD4-5ACF-4888-BBCF-01C7626E1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10212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Гульнара</cp:lastModifiedBy>
  <cp:revision>22</cp:revision>
  <cp:lastPrinted>2022-06-30T23:48:00Z</cp:lastPrinted>
  <dcterms:created xsi:type="dcterms:W3CDTF">2022-06-09T08:55:00Z</dcterms:created>
  <dcterms:modified xsi:type="dcterms:W3CDTF">2022-10-05T11:20:00Z</dcterms:modified>
</cp:coreProperties>
</file>